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566.9291338582677" w:right="566.9291338582677" w:firstLine="0"/>
        <w:rPr>
          <w:rFonts w:ascii="Poppins" w:cs="Poppins" w:eastAsia="Poppins" w:hAnsi="Poppins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566.9291338582677" w:right="566.9291338582677" w:firstLine="0"/>
        <w:rPr>
          <w:rFonts w:ascii="Poppins" w:cs="Poppins" w:eastAsia="Poppins" w:hAnsi="Poppins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566.9291338582677" w:right="566.9291338582677" w:firstLine="0"/>
        <w:rPr>
          <w:rFonts w:ascii="Poppins" w:cs="Poppins" w:eastAsia="Poppins" w:hAnsi="Poppins"/>
          <w:b w:val="1"/>
          <w:sz w:val="32"/>
          <w:szCs w:val="32"/>
        </w:rPr>
      </w:pPr>
      <w:r w:rsidDel="00000000" w:rsidR="00000000" w:rsidRPr="00000000">
        <w:rPr>
          <w:rFonts w:ascii="Poppins" w:cs="Poppins" w:eastAsia="Poppins" w:hAnsi="Poppins"/>
          <w:b w:val="1"/>
          <w:sz w:val="32"/>
          <w:szCs w:val="32"/>
          <w:rtl w:val="0"/>
        </w:rPr>
        <w:t xml:space="preserve">[marca] - Diagnóstico Estratégico da Marca</w:t>
      </w:r>
    </w:p>
    <w:p w:rsidR="00000000" w:rsidDel="00000000" w:rsidP="00000000" w:rsidRDefault="00000000" w:rsidRPr="00000000" w14:paraId="00000004">
      <w:pPr>
        <w:ind w:left="566.9291338582677" w:right="566.9291338582677" w:firstLine="0"/>
        <w:rPr>
          <w:rFonts w:ascii="Poppins" w:cs="Poppins" w:eastAsia="Poppins" w:hAnsi="Poppins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566.9291338582677" w:right="566.9291338582677" w:firstLine="0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Vamos construir algo grande, do jeito certo!</w:t>
      </w:r>
    </w:p>
    <w:p w:rsidR="00000000" w:rsidDel="00000000" w:rsidP="00000000" w:rsidRDefault="00000000" w:rsidRPr="00000000" w14:paraId="00000006">
      <w:pPr>
        <w:ind w:left="566.9291338582677" w:right="566.9291338582677" w:firstLine="0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--</w:t>
      </w:r>
    </w:p>
    <w:p w:rsidR="00000000" w:rsidDel="00000000" w:rsidP="00000000" w:rsidRDefault="00000000" w:rsidRPr="00000000" w14:paraId="00000007">
      <w:pPr>
        <w:ind w:left="566.9291338582677" w:right="566.9291338582677" w:firstLine="0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566.9291338582677" w:right="566.9291338582677" w:firstLine="0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Este briefing foi criado para compreender a essência, os objetivos e o momento atual da sua marca. Com ele, conseguimos visualizar com clareza onde você está e traçar juntos o melhor caminho para onde deseja chegar.</w:t>
      </w:r>
    </w:p>
    <w:p w:rsidR="00000000" w:rsidDel="00000000" w:rsidP="00000000" w:rsidRDefault="00000000" w:rsidRPr="00000000" w14:paraId="00000009">
      <w:pPr>
        <w:ind w:left="566.9291338582677" w:right="566.9291338582677" w:firstLine="0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566.9291338582677" w:right="566.9291338582677" w:firstLine="0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Responda com objetividade e sinceridade. Não existe certo ou errado aqui: o que importa é sua verdade, sua visão e o que você espera construir para a sua empresa.</w:t>
      </w:r>
    </w:p>
    <w:p w:rsidR="00000000" w:rsidDel="00000000" w:rsidP="00000000" w:rsidRDefault="00000000" w:rsidRPr="00000000" w14:paraId="0000000B">
      <w:pPr>
        <w:ind w:left="566.9291338582677" w:right="566.9291338582677" w:firstLine="0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--</w:t>
      </w:r>
    </w:p>
    <w:p w:rsidR="00000000" w:rsidDel="00000000" w:rsidP="00000000" w:rsidRDefault="00000000" w:rsidRPr="00000000" w14:paraId="0000000C">
      <w:pPr>
        <w:ind w:left="566.9291338582677" w:right="566.9291338582677" w:firstLine="0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566.9291338582677" w:right="566.9291338582677" w:firstLine="0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Leva poucos minutos. O impacto pode durar anos.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566.9291338582677" w:right="566.9291338582677" w:firstLine="0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566.9291338582677" w:right="566.9291338582677" w:firstLine="0"/>
        <w:jc w:val="both"/>
        <w:rPr>
          <w:rFonts w:ascii="Poppins Medium" w:cs="Poppins Medium" w:eastAsia="Poppins Medium" w:hAnsi="Poppins Medium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566.9291338582677" w:right="566.9291338582677" w:firstLine="0"/>
        <w:jc w:val="both"/>
        <w:rPr>
          <w:rFonts w:ascii="Poppins Medium" w:cs="Poppins Medium" w:eastAsia="Poppins Medium" w:hAnsi="Poppins Medium"/>
          <w:sz w:val="28"/>
          <w:szCs w:val="28"/>
        </w:rPr>
      </w:pPr>
      <w:r w:rsidDel="00000000" w:rsidR="00000000" w:rsidRPr="00000000">
        <w:rPr>
          <w:rFonts w:ascii="Poppins Medium" w:cs="Poppins Medium" w:eastAsia="Poppins Medium" w:hAnsi="Poppins Medium"/>
          <w:sz w:val="28"/>
          <w:szCs w:val="28"/>
          <w:rtl w:val="0"/>
        </w:rPr>
        <w:t xml:space="preserve">Identidade e propósito da marca</w:t>
      </w:r>
    </w:p>
    <w:p w:rsidR="00000000" w:rsidDel="00000000" w:rsidP="00000000" w:rsidRDefault="00000000" w:rsidRPr="00000000" w14:paraId="00000011">
      <w:pPr>
        <w:spacing w:line="240" w:lineRule="auto"/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i w:val="1"/>
          <w:sz w:val="20"/>
          <w:szCs w:val="20"/>
          <w:rtl w:val="0"/>
        </w:rPr>
        <w:t xml:space="preserve">Perguntas voltadas à origem, essência e propósito da empresa.</w:t>
      </w:r>
    </w:p>
    <w:p w:rsidR="00000000" w:rsidDel="00000000" w:rsidP="00000000" w:rsidRDefault="00000000" w:rsidRPr="00000000" w14:paraId="00000012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Nome oficial da marca: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</w:r>
    </w:p>
    <w:p w:rsidR="00000000" w:rsidDel="00000000" w:rsidP="00000000" w:rsidRDefault="00000000" w:rsidRPr="00000000" w14:paraId="00000017">
      <w:p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Data da função ou início da operação: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Quem fundou ou lidera a marca hoje?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</w:r>
    </w:p>
    <w:p w:rsidR="00000000" w:rsidDel="00000000" w:rsidP="00000000" w:rsidRDefault="00000000" w:rsidRPr="00000000" w14:paraId="0000001D">
      <w:p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Por que essa marca existe? Qual dor ou oportunidade deu origem ao negócio? 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</w:r>
    </w:p>
    <w:p w:rsidR="00000000" w:rsidDel="00000000" w:rsidP="00000000" w:rsidRDefault="00000000" w:rsidRPr="00000000" w14:paraId="00000020">
      <w:p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Qual é a essência da sua marca em uma frase?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</w:r>
    </w:p>
    <w:p w:rsidR="00000000" w:rsidDel="00000000" w:rsidP="00000000" w:rsidRDefault="00000000" w:rsidRPr="00000000" w14:paraId="00000023">
      <w:p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Missão da empresa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</w:r>
    </w:p>
    <w:p w:rsidR="00000000" w:rsidDel="00000000" w:rsidP="00000000" w:rsidRDefault="00000000" w:rsidRPr="00000000" w14:paraId="00000026">
      <w:p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Visão de futuro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</w:r>
    </w:p>
    <w:p w:rsidR="00000000" w:rsidDel="00000000" w:rsidP="00000000" w:rsidRDefault="00000000" w:rsidRPr="00000000" w14:paraId="00000029">
      <w:p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Valores centrais que guiam decisões e atitudes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left="566.9291338582677" w:right="566.9291338582677" w:firstLine="0"/>
        <w:jc w:val="both"/>
        <w:rPr>
          <w:rFonts w:ascii="Poppins Medium" w:cs="Poppins Medium" w:eastAsia="Poppins Medium" w:hAnsi="Poppins Medium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ind w:left="566.9291338582677" w:right="566.9291338582677" w:firstLine="0"/>
        <w:jc w:val="both"/>
        <w:rPr>
          <w:rFonts w:ascii="Poppins Medium" w:cs="Poppins Medium" w:eastAsia="Poppins Medium" w:hAnsi="Poppins Medium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ind w:left="566.9291338582677" w:right="566.9291338582677" w:firstLine="0"/>
        <w:jc w:val="both"/>
        <w:rPr>
          <w:rFonts w:ascii="Poppins Medium" w:cs="Poppins Medium" w:eastAsia="Poppins Medium" w:hAnsi="Poppins Medium"/>
          <w:sz w:val="28"/>
          <w:szCs w:val="28"/>
        </w:rPr>
      </w:pPr>
      <w:r w:rsidDel="00000000" w:rsidR="00000000" w:rsidRPr="00000000">
        <w:rPr>
          <w:rFonts w:ascii="Poppins Medium" w:cs="Poppins Medium" w:eastAsia="Poppins Medium" w:hAnsi="Poppins Medium"/>
          <w:sz w:val="28"/>
          <w:szCs w:val="28"/>
          <w:rtl w:val="0"/>
        </w:rPr>
        <w:t xml:space="preserve">Oferta, diferenciais e posicionamento</w:t>
      </w:r>
    </w:p>
    <w:p w:rsidR="00000000" w:rsidDel="00000000" w:rsidP="00000000" w:rsidRDefault="00000000" w:rsidRPr="00000000" w14:paraId="0000002F">
      <w:pPr>
        <w:spacing w:line="240" w:lineRule="auto"/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i w:val="1"/>
          <w:sz w:val="20"/>
          <w:szCs w:val="20"/>
          <w:rtl w:val="0"/>
        </w:rPr>
        <w:t xml:space="preserve">Perguntas que revelam o que a empresa entrega, o que a torna única e como ela se posiciona no mercado.</w:t>
      </w:r>
    </w:p>
    <w:p w:rsidR="00000000" w:rsidDel="00000000" w:rsidP="00000000" w:rsidRDefault="00000000" w:rsidRPr="00000000" w14:paraId="00000030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O que sua empresa entrega?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</w:r>
    </w:p>
    <w:p w:rsidR="00000000" w:rsidDel="00000000" w:rsidP="00000000" w:rsidRDefault="00000000" w:rsidRPr="00000000" w14:paraId="00000035">
      <w:p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Quais são os serviços ou entregas mais relevantes atualmente?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</w:r>
    </w:p>
    <w:p w:rsidR="00000000" w:rsidDel="00000000" w:rsidP="00000000" w:rsidRDefault="00000000" w:rsidRPr="00000000" w14:paraId="00000038">
      <w:p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O que diferencia sua marca das demais?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</w:r>
    </w:p>
    <w:p w:rsidR="00000000" w:rsidDel="00000000" w:rsidP="00000000" w:rsidRDefault="00000000" w:rsidRPr="00000000" w14:paraId="0000003B">
      <w:p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Se a sua empresa deixasse de existir, o que o mercado perderia?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</w:r>
    </w:p>
    <w:p w:rsidR="00000000" w:rsidDel="00000000" w:rsidP="00000000" w:rsidRDefault="00000000" w:rsidRPr="00000000" w14:paraId="0000003E">
      <w:p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Existe um método, abordagem ou processo único criado por vocês?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</w:r>
    </w:p>
    <w:p w:rsidR="00000000" w:rsidDel="00000000" w:rsidP="00000000" w:rsidRDefault="00000000" w:rsidRPr="00000000" w14:paraId="00000041">
      <w:p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Como você acredita que o mercado enxerga a sua empresa hoje?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</w:r>
    </w:p>
    <w:p w:rsidR="00000000" w:rsidDel="00000000" w:rsidP="00000000" w:rsidRDefault="00000000" w:rsidRPr="00000000" w14:paraId="00000044">
      <w:p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E como você gostaria que ela fosse percebida daqui 1 ano?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</w:r>
    </w:p>
    <w:p w:rsidR="00000000" w:rsidDel="00000000" w:rsidP="00000000" w:rsidRDefault="00000000" w:rsidRPr="00000000" w14:paraId="00000047">
      <w:p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Se sua marca fosse uma pessoa, como ela se comportaria?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</w:r>
    </w:p>
    <w:p w:rsidR="00000000" w:rsidDel="00000000" w:rsidP="00000000" w:rsidRDefault="00000000" w:rsidRPr="00000000" w14:paraId="0000004A">
      <w:p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Existe algo que você queira evitar completamente na sua comunicação e imagem?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Resposta:]</w:t>
      </w:r>
    </w:p>
    <w:p w:rsidR="00000000" w:rsidDel="00000000" w:rsidP="00000000" w:rsidRDefault="00000000" w:rsidRPr="00000000" w14:paraId="0000004D">
      <w:p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Sua marca já possui: (ex: site, identidade visual, redes sociais, etc)?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ind w:left="566.9291338582677" w:right="566.9291338582677" w:firstLine="0"/>
        <w:jc w:val="both"/>
        <w:rPr>
          <w:rFonts w:ascii="Poppins Medium" w:cs="Poppins Medium" w:eastAsia="Poppins Medium" w:hAnsi="Poppins Medium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ind w:left="566.9291338582677" w:right="566.9291338582677" w:firstLine="0"/>
        <w:jc w:val="both"/>
        <w:rPr>
          <w:rFonts w:ascii="Poppins Medium" w:cs="Poppins Medium" w:eastAsia="Poppins Medium" w:hAnsi="Poppins Medium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ind w:left="566.9291338582677" w:right="566.9291338582677" w:firstLine="0"/>
        <w:jc w:val="both"/>
        <w:rPr>
          <w:rFonts w:ascii="Poppins Medium" w:cs="Poppins Medium" w:eastAsia="Poppins Medium" w:hAnsi="Poppins Medium"/>
          <w:sz w:val="28"/>
          <w:szCs w:val="28"/>
        </w:rPr>
      </w:pPr>
      <w:r w:rsidDel="00000000" w:rsidR="00000000" w:rsidRPr="00000000">
        <w:rPr>
          <w:rFonts w:ascii="Poppins Medium" w:cs="Poppins Medium" w:eastAsia="Poppins Medium" w:hAnsi="Poppins Medium"/>
          <w:sz w:val="28"/>
          <w:szCs w:val="28"/>
          <w:rtl w:val="0"/>
        </w:rPr>
        <w:t xml:space="preserve">Análise de mercado e concorrência</w:t>
      </w:r>
    </w:p>
    <w:p w:rsidR="00000000" w:rsidDel="00000000" w:rsidP="00000000" w:rsidRDefault="00000000" w:rsidRPr="00000000" w14:paraId="00000053">
      <w:pPr>
        <w:spacing w:line="240" w:lineRule="auto"/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i w:val="1"/>
          <w:sz w:val="20"/>
          <w:szCs w:val="20"/>
          <w:rtl w:val="0"/>
        </w:rPr>
        <w:t xml:space="preserve">Perguntas que exploram o cenário competitivo e oportunidades de diferenciação.</w:t>
      </w:r>
    </w:p>
    <w:p w:rsidR="00000000" w:rsidDel="00000000" w:rsidP="00000000" w:rsidRDefault="00000000" w:rsidRPr="00000000" w14:paraId="00000054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Quais empresas ou marcas você considera seus concorrentes diretos hoje?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</w:r>
    </w:p>
    <w:p w:rsidR="00000000" w:rsidDel="00000000" w:rsidP="00000000" w:rsidRDefault="00000000" w:rsidRPr="00000000" w14:paraId="00000059">
      <w:p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O que eles fazem bem que você admira?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</w:r>
    </w:p>
    <w:p w:rsidR="00000000" w:rsidDel="00000000" w:rsidP="00000000" w:rsidRDefault="00000000" w:rsidRPr="00000000" w14:paraId="0000005C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O que você faz melhor do que eles?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</w:r>
    </w:p>
    <w:p w:rsidR="00000000" w:rsidDel="00000000" w:rsidP="00000000" w:rsidRDefault="00000000" w:rsidRPr="00000000" w14:paraId="0000005F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Há algo no mercado que você sente falta e acredita que sua marca pode entregar?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ind w:left="566.9291338582677" w:right="566.9291338582677" w:firstLine="0"/>
        <w:jc w:val="both"/>
        <w:rPr>
          <w:rFonts w:ascii="Poppins Medium" w:cs="Poppins Medium" w:eastAsia="Poppins Medium" w:hAnsi="Poppins Medium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ind w:left="566.9291338582677" w:right="566.9291338582677" w:firstLine="0"/>
        <w:jc w:val="both"/>
        <w:rPr>
          <w:rFonts w:ascii="Poppins Medium" w:cs="Poppins Medium" w:eastAsia="Poppins Medium" w:hAnsi="Poppins Medium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ind w:left="566.9291338582677" w:right="566.9291338582677" w:firstLine="0"/>
        <w:jc w:val="both"/>
        <w:rPr>
          <w:rFonts w:ascii="Poppins Medium" w:cs="Poppins Medium" w:eastAsia="Poppins Medium" w:hAnsi="Poppins Medium"/>
          <w:sz w:val="28"/>
          <w:szCs w:val="28"/>
        </w:rPr>
      </w:pPr>
      <w:r w:rsidDel="00000000" w:rsidR="00000000" w:rsidRPr="00000000">
        <w:rPr>
          <w:rFonts w:ascii="Poppins Medium" w:cs="Poppins Medium" w:eastAsia="Poppins Medium" w:hAnsi="Poppins Medium"/>
          <w:sz w:val="28"/>
          <w:szCs w:val="28"/>
          <w:rtl w:val="0"/>
        </w:rPr>
        <w:t xml:space="preserve">Público-alvo e oportunidades</w:t>
      </w:r>
    </w:p>
    <w:p w:rsidR="00000000" w:rsidDel="00000000" w:rsidP="00000000" w:rsidRDefault="00000000" w:rsidRPr="00000000" w14:paraId="00000065">
      <w:pPr>
        <w:spacing w:line="240" w:lineRule="auto"/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i w:val="1"/>
          <w:sz w:val="20"/>
          <w:szCs w:val="20"/>
          <w:rtl w:val="0"/>
        </w:rPr>
        <w:t xml:space="preserve">Questões para entender o público, o perfil ideal e o potencial de expansão da marca.</w:t>
      </w:r>
    </w:p>
    <w:p w:rsidR="00000000" w:rsidDel="00000000" w:rsidP="00000000" w:rsidRDefault="00000000" w:rsidRPr="00000000" w14:paraId="00000066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Para quem sua empresa trabalha?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  <w:tab/>
      </w:r>
    </w:p>
    <w:p w:rsidR="00000000" w:rsidDel="00000000" w:rsidP="00000000" w:rsidRDefault="00000000" w:rsidRPr="00000000" w14:paraId="0000006B">
      <w:p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Quais setores ou desejos mais comuns seu público manifesta ao te procurar?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</w:r>
    </w:p>
    <w:p w:rsidR="00000000" w:rsidDel="00000000" w:rsidP="00000000" w:rsidRDefault="00000000" w:rsidRPr="00000000" w14:paraId="0000006E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Existe um perfil de cliente ideal que você quer atrair com mais força?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</w:r>
    </w:p>
    <w:p w:rsidR="00000000" w:rsidDel="00000000" w:rsidP="00000000" w:rsidRDefault="00000000" w:rsidRPr="00000000" w14:paraId="00000071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Seu serviço tem potencial de expansão geográfica ou nacional?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ind w:left="566.9291338582677" w:right="566.9291338582677" w:firstLine="0"/>
        <w:jc w:val="both"/>
        <w:rPr>
          <w:rFonts w:ascii="Poppins Medium" w:cs="Poppins Medium" w:eastAsia="Poppins Medium" w:hAnsi="Poppins Medium"/>
          <w:sz w:val="28"/>
          <w:szCs w:val="28"/>
        </w:rPr>
      </w:pPr>
      <w:r w:rsidDel="00000000" w:rsidR="00000000" w:rsidRPr="00000000">
        <w:rPr>
          <w:rFonts w:ascii="Poppins Medium" w:cs="Poppins Medium" w:eastAsia="Poppins Medium" w:hAnsi="Poppins Medium"/>
          <w:sz w:val="28"/>
          <w:szCs w:val="28"/>
          <w:rtl w:val="0"/>
        </w:rPr>
        <w:t xml:space="preserve">Estrutura e operação da empresa</w:t>
      </w:r>
    </w:p>
    <w:p w:rsidR="00000000" w:rsidDel="00000000" w:rsidP="00000000" w:rsidRDefault="00000000" w:rsidRPr="00000000" w14:paraId="00000077">
      <w:pPr>
        <w:spacing w:line="240" w:lineRule="auto"/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i w:val="1"/>
          <w:sz w:val="20"/>
          <w:szCs w:val="20"/>
          <w:rtl w:val="0"/>
        </w:rPr>
        <w:t xml:space="preserve">Questões voltadas à estrutura interna e capacidade operacional da marca.</w:t>
      </w:r>
    </w:p>
    <w:p w:rsidR="00000000" w:rsidDel="00000000" w:rsidP="00000000" w:rsidRDefault="00000000" w:rsidRPr="00000000" w14:paraId="00000078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Quantas pessoas atuam hoje na empresa?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  <w:tab/>
      </w:r>
    </w:p>
    <w:p w:rsidR="00000000" w:rsidDel="00000000" w:rsidP="00000000" w:rsidRDefault="00000000" w:rsidRPr="00000000" w14:paraId="0000007D">
      <w:p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Sua operação é: (presencial, híbrida, remota)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</w:r>
    </w:p>
    <w:p w:rsidR="00000000" w:rsidDel="00000000" w:rsidP="00000000" w:rsidRDefault="00000000" w:rsidRPr="00000000" w14:paraId="00000080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Você possui estrutura interna para atender em escala?</w:t>
      </w:r>
    </w:p>
    <w:p w:rsidR="00000000" w:rsidDel="00000000" w:rsidP="00000000" w:rsidRDefault="00000000" w:rsidRPr="00000000" w14:paraId="00000082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</w:r>
    </w:p>
    <w:p w:rsidR="00000000" w:rsidDel="00000000" w:rsidP="00000000" w:rsidRDefault="00000000" w:rsidRPr="00000000" w14:paraId="00000083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Quais ferramentas fazem parte da rotina atual da sua empresa?</w:t>
      </w:r>
    </w:p>
    <w:p w:rsidR="00000000" w:rsidDel="00000000" w:rsidP="00000000" w:rsidRDefault="00000000" w:rsidRPr="00000000" w14:paraId="00000085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  <w:tab/>
      </w:r>
    </w:p>
    <w:p w:rsidR="00000000" w:rsidDel="00000000" w:rsidP="00000000" w:rsidRDefault="00000000" w:rsidRPr="00000000" w14:paraId="00000086">
      <w:p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Quais processos da sua empresa hoje ainda são manuais ou desorganizados?</w:t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</w:r>
    </w:p>
    <w:p w:rsidR="00000000" w:rsidDel="00000000" w:rsidP="00000000" w:rsidRDefault="00000000" w:rsidRPr="00000000" w14:paraId="00000089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Quais processos gostaria de melhorar ou acrescentar?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 Resposta: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ind w:left="566.9291338582677" w:right="566.9291338582677" w:firstLine="0"/>
        <w:jc w:val="both"/>
        <w:rPr>
          <w:rFonts w:ascii="Poppins Medium" w:cs="Poppins Medium" w:eastAsia="Poppins Medium" w:hAnsi="Poppins Medium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ind w:left="566.9291338582677" w:right="566.9291338582677" w:firstLine="0"/>
        <w:jc w:val="both"/>
        <w:rPr>
          <w:rFonts w:ascii="Poppins Medium" w:cs="Poppins Medium" w:eastAsia="Poppins Medium" w:hAnsi="Poppins Medium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ind w:left="566.9291338582677" w:right="566.9291338582677" w:firstLine="0"/>
        <w:jc w:val="both"/>
        <w:rPr>
          <w:rFonts w:ascii="Poppins Medium" w:cs="Poppins Medium" w:eastAsia="Poppins Medium" w:hAnsi="Poppins Medium"/>
          <w:sz w:val="28"/>
          <w:szCs w:val="28"/>
        </w:rPr>
      </w:pPr>
      <w:r w:rsidDel="00000000" w:rsidR="00000000" w:rsidRPr="00000000">
        <w:rPr>
          <w:rFonts w:ascii="Poppins Medium" w:cs="Poppins Medium" w:eastAsia="Poppins Medium" w:hAnsi="Poppins Medium"/>
          <w:sz w:val="28"/>
          <w:szCs w:val="28"/>
          <w:rtl w:val="0"/>
        </w:rPr>
        <w:t xml:space="preserve">Presença digital</w:t>
      </w:r>
    </w:p>
    <w:p w:rsidR="00000000" w:rsidDel="00000000" w:rsidP="00000000" w:rsidRDefault="00000000" w:rsidRPr="00000000" w14:paraId="0000008F">
      <w:pPr>
        <w:spacing w:line="240" w:lineRule="auto"/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i w:val="1"/>
          <w:sz w:val="20"/>
          <w:szCs w:val="20"/>
          <w:rtl w:val="0"/>
        </w:rPr>
        <w:t xml:space="preserve">Perguntas para compreender os canais e a linguagem de comunicação da marca.</w:t>
      </w:r>
    </w:p>
    <w:p w:rsidR="00000000" w:rsidDel="00000000" w:rsidP="00000000" w:rsidRDefault="00000000" w:rsidRPr="00000000" w14:paraId="00000090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Quais canais digitais sua empresa utiliza ativamente?</w:t>
      </w:r>
    </w:p>
    <w:p w:rsidR="00000000" w:rsidDel="00000000" w:rsidP="00000000" w:rsidRDefault="00000000" w:rsidRPr="00000000" w14:paraId="00000094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  <w:tab/>
      </w:r>
    </w:p>
    <w:p w:rsidR="00000000" w:rsidDel="00000000" w:rsidP="00000000" w:rsidRDefault="00000000" w:rsidRPr="00000000" w14:paraId="00000095">
      <w:p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Qual ou quais canais trazem mais retorno ou engajamento hoje?</w:t>
      </w:r>
    </w:p>
    <w:p w:rsidR="00000000" w:rsidDel="00000000" w:rsidP="00000000" w:rsidRDefault="00000000" w:rsidRPr="00000000" w14:paraId="00000097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</w:r>
    </w:p>
    <w:p w:rsidR="00000000" w:rsidDel="00000000" w:rsidP="00000000" w:rsidRDefault="00000000" w:rsidRPr="00000000" w14:paraId="00000098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Como você avalia a linguagem da sua marca hoje?</w:t>
      </w:r>
    </w:p>
    <w:p w:rsidR="00000000" w:rsidDel="00000000" w:rsidP="00000000" w:rsidRDefault="00000000" w:rsidRPr="00000000" w14:paraId="0000009A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</w:r>
    </w:p>
    <w:p w:rsidR="00000000" w:rsidDel="00000000" w:rsidP="00000000" w:rsidRDefault="00000000" w:rsidRPr="00000000" w14:paraId="0000009B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Existe um posicionamento específico que você quer reforçar nos próximos meses?</w:t>
      </w:r>
    </w:p>
    <w:p w:rsidR="00000000" w:rsidDel="00000000" w:rsidP="00000000" w:rsidRDefault="00000000" w:rsidRPr="00000000" w14:paraId="0000009D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 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ind w:left="566.9291338582677" w:right="566.9291338582677" w:firstLine="0"/>
        <w:jc w:val="both"/>
        <w:rPr>
          <w:rFonts w:ascii="Poppins Medium" w:cs="Poppins Medium" w:eastAsia="Poppins Medium" w:hAnsi="Poppins Medium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ind w:left="566.9291338582677" w:right="566.9291338582677" w:firstLine="0"/>
        <w:jc w:val="both"/>
        <w:rPr>
          <w:rFonts w:ascii="Poppins Medium" w:cs="Poppins Medium" w:eastAsia="Poppins Medium" w:hAnsi="Poppins Medium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ind w:left="566.9291338582677" w:right="566.9291338582677" w:firstLine="0"/>
        <w:jc w:val="both"/>
        <w:rPr>
          <w:rFonts w:ascii="Poppins Medium" w:cs="Poppins Medium" w:eastAsia="Poppins Medium" w:hAnsi="Poppins Medium"/>
          <w:sz w:val="28"/>
          <w:szCs w:val="28"/>
        </w:rPr>
      </w:pPr>
      <w:r w:rsidDel="00000000" w:rsidR="00000000" w:rsidRPr="00000000">
        <w:rPr>
          <w:rFonts w:ascii="Poppins Medium" w:cs="Poppins Medium" w:eastAsia="Poppins Medium" w:hAnsi="Poppins Medium"/>
          <w:sz w:val="28"/>
          <w:szCs w:val="28"/>
          <w:rtl w:val="0"/>
        </w:rPr>
        <w:t xml:space="preserve">Desafios e metas estratégicas</w:t>
      </w:r>
    </w:p>
    <w:p w:rsidR="00000000" w:rsidDel="00000000" w:rsidP="00000000" w:rsidRDefault="00000000" w:rsidRPr="00000000" w14:paraId="000000A1">
      <w:pPr>
        <w:spacing w:line="240" w:lineRule="auto"/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i w:val="1"/>
          <w:sz w:val="20"/>
          <w:szCs w:val="20"/>
          <w:rtl w:val="0"/>
        </w:rPr>
        <w:t xml:space="preserve">Perguntas finais que ajudam a direcionar o plano de crescimento.</w:t>
      </w:r>
    </w:p>
    <w:p w:rsidR="00000000" w:rsidDel="00000000" w:rsidP="00000000" w:rsidRDefault="00000000" w:rsidRPr="00000000" w14:paraId="000000A2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Quais são os maiores desafios da empresa hoje?</w:t>
      </w:r>
    </w:p>
    <w:p w:rsidR="00000000" w:rsidDel="00000000" w:rsidP="00000000" w:rsidRDefault="00000000" w:rsidRPr="00000000" w14:paraId="000000A6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  <w:tab/>
      </w:r>
    </w:p>
    <w:p w:rsidR="00000000" w:rsidDel="00000000" w:rsidP="00000000" w:rsidRDefault="00000000" w:rsidRPr="00000000" w14:paraId="000000A7">
      <w:p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numPr>
          <w:ilvl w:val="0"/>
          <w:numId w:val="1"/>
        </w:numPr>
        <w:spacing w:line="240" w:lineRule="auto"/>
        <w:ind w:left="566.9291338582677" w:right="566.9291338582677" w:firstLine="0"/>
        <w:rPr>
          <w:rFonts w:ascii="Poppins Medium" w:cs="Poppins Medium" w:eastAsia="Poppins Medium" w:hAnsi="Poppins Medium"/>
          <w:sz w:val="20"/>
          <w:szCs w:val="20"/>
        </w:rPr>
      </w:pPr>
      <w:r w:rsidDel="00000000" w:rsidR="00000000" w:rsidRPr="00000000">
        <w:rPr>
          <w:rFonts w:ascii="Poppins Medium" w:cs="Poppins Medium" w:eastAsia="Poppins Medium" w:hAnsi="Poppins Medium"/>
          <w:sz w:val="20"/>
          <w:szCs w:val="20"/>
          <w:rtl w:val="0"/>
        </w:rPr>
        <w:t xml:space="preserve">Quais são os 3 objetivos principais da marca para os próximos 12 meses?</w:t>
      </w:r>
    </w:p>
    <w:p w:rsidR="00000000" w:rsidDel="00000000" w:rsidP="00000000" w:rsidRDefault="00000000" w:rsidRPr="00000000" w14:paraId="000000A9">
      <w:pPr>
        <w:numPr>
          <w:ilvl w:val="1"/>
          <w:numId w:val="1"/>
        </w:num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color w:val="666666"/>
          <w:sz w:val="20"/>
          <w:szCs w:val="20"/>
          <w:rtl w:val="0"/>
        </w:rPr>
        <w:t xml:space="preserve">Resposta:</w:t>
      </w:r>
    </w:p>
    <w:p w:rsidR="00000000" w:rsidDel="00000000" w:rsidP="00000000" w:rsidRDefault="00000000" w:rsidRPr="00000000" w14:paraId="000000AA">
      <w:pPr>
        <w:ind w:left="566.9291338582677" w:right="566.9291338582677" w:firstLine="0"/>
        <w:jc w:val="both"/>
        <w:rPr>
          <w:rFonts w:ascii="Poppins" w:cs="Poppins" w:eastAsia="Poppins" w:hAnsi="Poppins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spacing w:line="240" w:lineRule="auto"/>
        <w:ind w:left="566.9291338582677" w:right="566.9291338582677" w:firstLine="0"/>
        <w:rPr>
          <w:rFonts w:ascii="Poppins" w:cs="Poppins" w:eastAsia="Poppins" w:hAnsi="Poppins"/>
          <w:color w:val="666666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4" w:w="11909" w:orient="portrait"/>
      <w:pgMar w:bottom="1440" w:top="1440" w:left="1440" w:right="832.2047244094506" w:header="1417.3228346456694" w:footer="283.4645669291338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oppi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Poppins Medium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Poppins SemiBold">
    <w:embedRegular w:fontKey="{00000000-0000-0000-0000-000000000000}" r:id="rId9" w:subsetted="0"/>
    <w:embedBold w:fontKey="{00000000-0000-0000-0000-000000000000}" r:id="rId10" w:subsetted="0"/>
    <w:embedItalic w:fontKey="{00000000-0000-0000-0000-000000000000}" r:id="rId11" w:subsetted="0"/>
    <w:embedBoldItalic w:fontKey="{00000000-0000-0000-0000-000000000000}" r:id="rId1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D">
    <w:pPr>
      <w:ind w:left="0" w:right="0" w:firstLine="0"/>
      <w:rPr>
        <w:color w:val="434343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E">
    <w:pPr>
      <w:ind w:left="0" w:right="0" w:firstLine="0"/>
      <w:rPr>
        <w:color w:val="434343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tbl>
    <w:tblPr>
      <w:tblStyle w:val="Table1"/>
      <w:tblW w:w="9637.0" w:type="dxa"/>
      <w:jc w:val="left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  <w:tblLayout w:type="fixed"/>
      <w:tblLook w:val="0600"/>
    </w:tblPr>
    <w:tblGrid>
      <w:gridCol w:w="3212.3333333333335"/>
      <w:gridCol w:w="3212.3333333333335"/>
      <w:gridCol w:w="3212.3333333333335"/>
      <w:tblGridChange w:id="0">
        <w:tblGrid>
          <w:gridCol w:w="3212.3333333333335"/>
          <w:gridCol w:w="3212.3333333333335"/>
          <w:gridCol w:w="3212.3333333333335"/>
        </w:tblGrid>
      </w:tblGridChange>
    </w:tblGrid>
    <w:tr>
      <w:trPr>
        <w:cantSplit w:val="0"/>
        <w:tblHeader w:val="0"/>
      </w:trPr>
      <w:tc>
        <w:tcPr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A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color w:val="434343"/>
            </w:rPr>
          </w:pPr>
          <w:r w:rsidDel="00000000" w:rsidR="00000000" w:rsidRPr="00000000">
            <w:rPr>
              <w:color w:val="434343"/>
              <w:rtl w:val="0"/>
            </w:rPr>
            <w:t xml:space="preserve">00 0 0000-0000</w:t>
          </w:r>
        </w:p>
      </w:tc>
      <w:tc>
        <w:tcPr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B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color w:val="434343"/>
            </w:rPr>
          </w:pPr>
          <w:r w:rsidDel="00000000" w:rsidR="00000000" w:rsidRPr="00000000">
            <w:rPr>
              <w:color w:val="434343"/>
              <w:rtl w:val="0"/>
            </w:rPr>
            <w:t xml:space="preserve">email@email.</w:t>
          </w:r>
          <w:r w:rsidDel="00000000" w:rsidR="00000000" w:rsidRPr="00000000">
            <w:rPr>
              <w:color w:val="434343"/>
              <w:rtl w:val="0"/>
            </w:rPr>
            <w:t xml:space="preserve">com</w:t>
          </w:r>
        </w:p>
        <w:p w:rsidR="00000000" w:rsidDel="00000000" w:rsidP="00000000" w:rsidRDefault="00000000" w:rsidRPr="00000000" w14:paraId="000000B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color w:val="434343"/>
            </w:rPr>
          </w:pPr>
          <w:r w:rsidDel="00000000" w:rsidR="00000000" w:rsidRPr="00000000">
            <w:rPr>
              <w:color w:val="434343"/>
              <w:rtl w:val="0"/>
            </w:rPr>
            <w:t xml:space="preserve">meusite.com.br</w:t>
          </w:r>
        </w:p>
      </w:tc>
      <w:tc>
        <w:tcPr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B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right"/>
            <w:rPr>
              <w:color w:val="434343"/>
            </w:rPr>
          </w:pPr>
          <w:r w:rsidDel="00000000" w:rsidR="00000000" w:rsidRPr="00000000">
            <w:rPr>
              <w:color w:val="434343"/>
              <w:rtl w:val="0"/>
            </w:rPr>
            <w:t xml:space="preserve">[nome responsável]</w:t>
          </w:r>
        </w:p>
        <w:p w:rsidR="00000000" w:rsidDel="00000000" w:rsidP="00000000" w:rsidRDefault="00000000" w:rsidRPr="00000000" w14:paraId="000000B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right"/>
            <w:rPr>
              <w:color w:val="434343"/>
            </w:rPr>
          </w:pPr>
          <w:r w:rsidDel="00000000" w:rsidR="00000000" w:rsidRPr="00000000">
            <w:rPr>
              <w:color w:val="434343"/>
              <w:rtl w:val="0"/>
            </w:rPr>
            <w:t xml:space="preserve">[Slogan da marca]</w:t>
          </w:r>
        </w:p>
      </w:tc>
    </w:tr>
  </w:tbl>
  <w:p w:rsidR="00000000" w:rsidDel="00000000" w:rsidP="00000000" w:rsidRDefault="00000000" w:rsidRPr="00000000" w14:paraId="000000B4">
    <w:pPr>
      <w:ind w:left="0" w:right="0" w:firstLine="0"/>
      <w:rPr>
        <w:color w:val="434343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C">
    <w:pPr>
      <w:ind w:right="281.6692913385841" w:firstLine="566.9291338582677"/>
      <w:jc w:val="right"/>
      <w:rPr/>
    </w:pPr>
    <w:r w:rsidDel="00000000" w:rsidR="00000000" w:rsidRPr="00000000">
      <w:rPr>
        <w:rtl w:val="0"/>
      </w:rPr>
      <w:tab/>
    </w:r>
    <w:r w:rsidDel="00000000" w:rsidR="00000000" w:rsidRPr="00000000">
      <w:rPr/>
      <w:pict>
        <v:shape id="WordPictureWatermark1" style="position:absolute;width:602.25pt;height:936.6322834645669pt;rotation:0;z-index:-503316481;mso-position-horizontal-relative:margin;mso-position-horizontal:absolute;margin-left:-79.04999999999997pt;mso-position-vertical-relative:margin;mso-position-vertical:absolute;margin-top:-164.2822834645669pt;" alt="" type="#_x0000_t75">
          <v:imagedata blacklevel="22938f" cropbottom="0f" cropleft="0f" cropright="0f" croptop="0f" gain="19661f" r:id="rId1" o:title="image3.png"/>
        </v:shape>
      </w:pict>
    </w:r>
    <w:r w:rsidDel="00000000" w:rsidR="00000000" w:rsidRPr="00000000">
      <w:rPr/>
      <w:drawing>
        <wp:inline distB="114300" distT="114300" distL="114300" distR="114300">
          <wp:extent cx="1263600" cy="503958"/>
          <wp:effectExtent b="0" l="0" r="0" t="0"/>
          <wp:docPr id="1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63600" cy="50395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Poppins SemiBold" w:cs="Poppins SemiBold" w:eastAsia="Poppins SemiBold" w:hAnsi="Poppins SemiBold"/>
        <w:sz w:val="16"/>
        <w:szCs w:val="16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oppins-regular.ttf"/><Relationship Id="rId2" Type="http://schemas.openxmlformats.org/officeDocument/2006/relationships/font" Target="fonts/Poppins-bold.ttf"/><Relationship Id="rId3" Type="http://schemas.openxmlformats.org/officeDocument/2006/relationships/font" Target="fonts/Poppins-italic.ttf"/><Relationship Id="rId4" Type="http://schemas.openxmlformats.org/officeDocument/2006/relationships/font" Target="fonts/Poppins-boldItalic.ttf"/><Relationship Id="rId11" Type="http://schemas.openxmlformats.org/officeDocument/2006/relationships/font" Target="fonts/PoppinsSemiBold-italic.ttf"/><Relationship Id="rId10" Type="http://schemas.openxmlformats.org/officeDocument/2006/relationships/font" Target="fonts/PoppinsSemiBold-bold.ttf"/><Relationship Id="rId12" Type="http://schemas.openxmlformats.org/officeDocument/2006/relationships/font" Target="fonts/PoppinsSemiBold-boldItalic.ttf"/><Relationship Id="rId9" Type="http://schemas.openxmlformats.org/officeDocument/2006/relationships/font" Target="fonts/PoppinsSemiBold-regular.ttf"/><Relationship Id="rId5" Type="http://schemas.openxmlformats.org/officeDocument/2006/relationships/font" Target="fonts/PoppinsMedium-regular.ttf"/><Relationship Id="rId6" Type="http://schemas.openxmlformats.org/officeDocument/2006/relationships/font" Target="fonts/PoppinsMedium-bold.ttf"/><Relationship Id="rId7" Type="http://schemas.openxmlformats.org/officeDocument/2006/relationships/font" Target="fonts/PoppinsMedium-italic.ttf"/><Relationship Id="rId8" Type="http://schemas.openxmlformats.org/officeDocument/2006/relationships/font" Target="fonts/PoppinsMedium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